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DB" w:rsidRDefault="006B42DB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 №1248 от 13 декабря 2023 года</w:t>
      </w:r>
    </w:p>
    <w:p w:rsidR="006B42DB" w:rsidRPr="008A5524" w:rsidRDefault="006B42DB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r w:rsidRPr="008A55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 статистике участия во всероссийской онлайн-олимпиаде «Безопасный интернет»</w:t>
      </w:r>
    </w:p>
    <w:bookmarkEnd w:id="0"/>
    <w:p w:rsidR="006B42DB" w:rsidRDefault="006B42DB" w:rsidP="006B42DB">
      <w:pPr>
        <w:tabs>
          <w:tab w:val="left" w:pos="1055"/>
        </w:tabs>
        <w:spacing w:after="0" w:line="276" w:lineRule="auto"/>
        <w:ind w:firstLine="86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Руководителям ОО</w:t>
      </w:r>
    </w:p>
    <w:p w:rsidR="00A2677F" w:rsidRDefault="006B42DB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соответствии с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№3721 от 12.12.2023г. в</w:t>
      </w:r>
      <w:r w:rsidR="005062E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целях реализации задач федеральных проектов «Информационная безопасность» и «Развитие кадрового потенциала ИТ-отрасли» национальной программы «Цифровая экономика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МКУ «Управление образования» напоминает о </w:t>
      </w:r>
      <w:r w:rsidR="008A5524">
        <w:rPr>
          <w:rFonts w:ascii="Times New Roman" w:eastAsia="Times New Roman" w:hAnsi="Times New Roman" w:cs="Times New Roman"/>
          <w:sz w:val="28"/>
          <w:szCs w:val="28"/>
          <w:highlight w:val="white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м, что </w:t>
      </w:r>
      <w:r w:rsidR="005062E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реализуется Всероссийская онлайн-олимпиада «Безопасный интернет» (</w:t>
      </w:r>
      <w:hyperlink r:id="rId8">
        <w:r w:rsidR="005062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https://safenet.uchi.ru</w:t>
        </w:r>
      </w:hyperlink>
      <w:r w:rsidR="005062E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для учеников 1-9 классов (далее – олимпиада). </w:t>
      </w:r>
      <w:r w:rsidR="005062E6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выступают АНО «Национальные приоритеты» и образовательная платформа </w:t>
      </w:r>
      <w:proofErr w:type="spellStart"/>
      <w:r w:rsidR="005062E6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5062E6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="005062E6"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 w:rsidR="005062E6">
        <w:rPr>
          <w:rFonts w:ascii="Times New Roman" w:eastAsia="Times New Roman" w:hAnsi="Times New Roman" w:cs="Times New Roman"/>
          <w:sz w:val="28"/>
          <w:szCs w:val="28"/>
        </w:rPr>
        <w:t xml:space="preserve"> России. Участие доступно до 25 д</w:t>
      </w:r>
      <w:r w:rsidR="005062E6">
        <w:rPr>
          <w:rFonts w:ascii="Times New Roman" w:eastAsia="Times New Roman" w:hAnsi="Times New Roman" w:cs="Times New Roman"/>
          <w:sz w:val="28"/>
          <w:szCs w:val="28"/>
        </w:rPr>
        <w:t>екабря 2023 года.</w:t>
      </w:r>
    </w:p>
    <w:p w:rsidR="00A2677F" w:rsidRDefault="005062E6">
      <w:pPr>
        <w:tabs>
          <w:tab w:val="left" w:pos="177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Олимпиада направлена на повышение осведомленности школьников и их родителей в вопросах безопасного поведения в интернете с использованием заданий в интерактивной форме. Для участия школьникам достаточно иметь компьютер или планшет с современным браузером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выходом в интернет. Участие бесплатное.</w:t>
      </w:r>
    </w:p>
    <w:p w:rsidR="00A2677F" w:rsidRDefault="005062E6">
      <w:pPr>
        <w:tabs>
          <w:tab w:val="left" w:pos="1771"/>
        </w:tabs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Ученики, прошедшие олимпиаду, получат дипломы, грамоты или сертификаты, в зависимости от количества набранных баллов, учителя и образовательные организации получат благодарственные письма. Награды будут доступны в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ичных кабинетах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день после завершения соревнования. </w:t>
      </w:r>
    </w:p>
    <w:p w:rsidR="00A2677F" w:rsidRDefault="005062E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высокой значимостью темы цифровой безопасности просим Вас проинформировать учителей 1-9 классов о возможности для учеников принять участие в олимпиаде «Безопасн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интернет» до 25 декабря 2023 года. </w:t>
      </w:r>
    </w:p>
    <w:p w:rsidR="00A2677F" w:rsidRDefault="00A267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77F" w:rsidRDefault="00A267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21"/>
      </w:tblGrid>
      <w:tr w:rsidR="00A2677F">
        <w:trPr>
          <w:trHeight w:val="1689"/>
        </w:trPr>
        <w:tc>
          <w:tcPr>
            <w:tcW w:w="1985" w:type="dxa"/>
          </w:tcPr>
          <w:p w:rsidR="00A2677F" w:rsidRDefault="005062E6">
            <w:pPr>
              <w:tabs>
                <w:tab w:val="left" w:pos="1055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8221" w:type="dxa"/>
          </w:tcPr>
          <w:p w:rsidR="00A2677F" w:rsidRDefault="005062E6">
            <w:pPr>
              <w:numPr>
                <w:ilvl w:val="0"/>
                <w:numId w:val="1"/>
              </w:numPr>
              <w:tabs>
                <w:tab w:val="left" w:pos="-142"/>
              </w:tabs>
              <w:spacing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участию в олимпиаде для учителей на 1 л.</w:t>
            </w:r>
          </w:p>
          <w:p w:rsidR="006B42DB" w:rsidRPr="006B42DB" w:rsidRDefault="006B42DB" w:rsidP="006B42D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2DB">
              <w:rPr>
                <w:rFonts w:ascii="Times New Roman" w:hAnsi="Times New Roman" w:cs="Times New Roman"/>
                <w:sz w:val="28"/>
                <w:szCs w:val="28"/>
              </w:rPr>
              <w:t>Статистика участия во всероссийской онлайн-олимпиаде</w:t>
            </w:r>
            <w:r w:rsidRPr="006B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2DB"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интернет» для учеников 1–9 классов на 1 л.</w:t>
            </w:r>
          </w:p>
        </w:tc>
      </w:tr>
    </w:tbl>
    <w:p w:rsidR="00A2677F" w:rsidRDefault="00A267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DB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524" w:rsidRDefault="008A5524" w:rsidP="008A55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8A5524" w:rsidRDefault="008A5524" w:rsidP="008A5524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8A5524" w:rsidRPr="002F6765" w:rsidRDefault="008A5524" w:rsidP="008A5524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8A5524" w:rsidRPr="002F6765" w:rsidRDefault="008A5524" w:rsidP="008A5524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6B42DB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DB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DB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42DB">
          <w:footerReference w:type="even" r:id="rId9"/>
          <w:footerReference w:type="default" r:id="rId10"/>
          <w:pgSz w:w="11906" w:h="16838"/>
          <w:pgMar w:top="1134" w:right="567" w:bottom="1134" w:left="1134" w:header="624" w:footer="454" w:gutter="0"/>
          <w:pgNumType w:start="1"/>
          <w:cols w:space="720"/>
        </w:sectPr>
      </w:pPr>
    </w:p>
    <w:p w:rsidR="006B42DB" w:rsidRPr="008A5524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B42DB" w:rsidRPr="008A5524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930" w:type="dxa"/>
        <w:tblInd w:w="-714" w:type="dxa"/>
        <w:tblLook w:val="04A0" w:firstRow="1" w:lastRow="0" w:firstColumn="1" w:lastColumn="0" w:noHBand="0" w:noVBand="1"/>
      </w:tblPr>
      <w:tblGrid>
        <w:gridCol w:w="13750"/>
        <w:gridCol w:w="2180"/>
      </w:tblGrid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Итого по муниципалитету на 11.12.2023 (включительно)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«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Мургукская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им. Р.Р. 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Шахнавазовой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«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Мюрегинская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Серкогалинского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«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Урахинская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Кичигамринская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 Сергокалинского района 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Респоблики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Дагестан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села Сергокала "Лицей №2 имени Абдуллаева С.Г."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"Канасирагинская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Нижнемахаргинская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им.Сулейманова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Х.Г."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Аймаумахинская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Бурхимахинская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Цурмахинская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началная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Балтамахинская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Дегвинская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"Сергокалинская средняя школа №2"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Маммаульская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Миглакасимахинская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Нижнемулебкинская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Новомугринская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села 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Мюрего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Мюрегинский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лицей"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Кадиркентская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Аялизимахинская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им. Абдуллаева Б.Ю."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"Сергокалинская средняя общеобразовательная школа №1"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Ванашимахинская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42DB" w:rsidRPr="006B42DB" w:rsidTr="006B42DB">
        <w:trPr>
          <w:trHeight w:val="300"/>
        </w:trPr>
        <w:tc>
          <w:tcPr>
            <w:tcW w:w="1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>Бурдекинская</w:t>
            </w:r>
            <w:proofErr w:type="spellEnd"/>
            <w:r w:rsidRPr="006B42DB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2DB" w:rsidRPr="006B42DB" w:rsidRDefault="006B42DB" w:rsidP="006B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2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6B42DB" w:rsidRPr="008A5524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6B42DB" w:rsidRPr="008A5524" w:rsidSect="006B42DB">
      <w:pgSz w:w="16838" w:h="11906" w:orient="landscape"/>
      <w:pgMar w:top="1134" w:right="2804" w:bottom="567" w:left="1134" w:header="62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E6" w:rsidRDefault="005062E6">
      <w:pPr>
        <w:spacing w:after="0" w:line="240" w:lineRule="auto"/>
      </w:pPr>
      <w:r>
        <w:separator/>
      </w:r>
    </w:p>
  </w:endnote>
  <w:endnote w:type="continuationSeparator" w:id="0">
    <w:p w:rsidR="005062E6" w:rsidRDefault="0050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Armeni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7F" w:rsidRDefault="005062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2677F" w:rsidRDefault="00A267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7F" w:rsidRDefault="00A267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Noto Sans Armenian" w:eastAsia="Noto Sans Armenian" w:hAnsi="Noto Sans Armenian" w:cs="Noto Sans Armeni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E6" w:rsidRDefault="005062E6">
      <w:pPr>
        <w:spacing w:after="0" w:line="240" w:lineRule="auto"/>
      </w:pPr>
      <w:r>
        <w:separator/>
      </w:r>
    </w:p>
  </w:footnote>
  <w:footnote w:type="continuationSeparator" w:id="0">
    <w:p w:rsidR="005062E6" w:rsidRDefault="0050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67B"/>
    <w:multiLevelType w:val="multilevel"/>
    <w:tmpl w:val="52D0453A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0D9"/>
    <w:multiLevelType w:val="multilevel"/>
    <w:tmpl w:val="52D0453A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7F"/>
    <w:rsid w:val="005062E6"/>
    <w:rsid w:val="006B42DB"/>
    <w:rsid w:val="008A5524"/>
    <w:rsid w:val="00A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80D6"/>
  <w15:docId w15:val="{062A49C1-6D57-41C0-A68D-C34F5B43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net.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zw11AS92PRaNUkJDebmYe4j2/w==">CgMxLjA4AHIhMWlvdXY2ZWx0TmgwYkxPX09pd0RDRk1GcGZiMlNRdnpT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2</cp:revision>
  <dcterms:created xsi:type="dcterms:W3CDTF">2023-12-13T15:56:00Z</dcterms:created>
  <dcterms:modified xsi:type="dcterms:W3CDTF">2023-12-13T15:56:00Z</dcterms:modified>
</cp:coreProperties>
</file>